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9242" w14:textId="77777777" w:rsidR="000F7CCD" w:rsidRDefault="000F7CCD"/>
    <w:p w14:paraId="033AB6DA" w14:textId="77777777" w:rsidR="000F7CCD" w:rsidRDefault="000F7CCD"/>
    <w:p w14:paraId="31CAA2A1" w14:textId="77777777" w:rsidR="000F7CCD" w:rsidRDefault="000F7CCD"/>
    <w:p w14:paraId="0462EBAD" w14:textId="087018C4" w:rsidR="000F7CCD" w:rsidRDefault="000F7CCD">
      <w:r>
        <w:t>Fewer Mailed Checks and an Increase in Check Fraud</w:t>
      </w:r>
    </w:p>
    <w:p w14:paraId="4A594B86" w14:textId="45CDD4A1" w:rsidR="00310214" w:rsidRDefault="000F7CCD">
      <w:r>
        <w:t>For the most</w:t>
      </w:r>
      <w:r w:rsidR="0006617F">
        <w:t xml:space="preserve"> part</w:t>
      </w:r>
      <w:r>
        <w:t xml:space="preserve">, people think of cybersecurity as only </w:t>
      </w:r>
      <w:r w:rsidR="00E56839">
        <w:t xml:space="preserve">pertaining to </w:t>
      </w:r>
      <w:r w:rsidR="00E06437">
        <w:t>digital</w:t>
      </w:r>
      <w:r w:rsidR="00E56839">
        <w:t xml:space="preserve"> hacks into networks, </w:t>
      </w:r>
      <w:r w:rsidR="0001579D">
        <w:t>ransomware</w:t>
      </w:r>
      <w:r w:rsidR="00E06437">
        <w:t xml:space="preserve"> attacks where systems are shut down,</w:t>
      </w:r>
      <w:r w:rsidR="00DB00F7">
        <w:t xml:space="preserve"> or</w:t>
      </w:r>
      <w:r w:rsidR="00E06437">
        <w:t xml:space="preserve"> </w:t>
      </w:r>
      <w:r w:rsidR="00434312">
        <w:t xml:space="preserve">someone being spammed through email, etc.  </w:t>
      </w:r>
      <w:r w:rsidR="0001579D">
        <w:t>However,</w:t>
      </w:r>
      <w:r w:rsidR="00F273D9">
        <w:t xml:space="preserve"> there is a physical component to cybersecurity that </w:t>
      </w:r>
      <w:r w:rsidR="0001579D">
        <w:t>is as important as network security</w:t>
      </w:r>
      <w:r w:rsidR="004077AC">
        <w:t xml:space="preserve">.  An example is check fraud. </w:t>
      </w:r>
      <w:r w:rsidR="0001579D">
        <w:t xml:space="preserve"> </w:t>
      </w:r>
      <w:r w:rsidR="006E49E8">
        <w:t>As</w:t>
      </w:r>
      <w:r w:rsidR="004D5075">
        <w:t xml:space="preserve"> expected in this digital age, the use of checks has declined.  The</w:t>
      </w:r>
      <w:r>
        <w:t xml:space="preserve"> </w:t>
      </w:r>
      <w:r w:rsidR="004D5075">
        <w:t xml:space="preserve">Federal Reserve of Atlanta, in their </w:t>
      </w:r>
      <w:r>
        <w:t>2019 Federal Reserve Payments Study (FRS 2019), "found that the number of check payments in the United States declined at an annual rate of 7.2 percent a year from 2015 to 2018.  In 2000, there were 42.6 billion check payments; in 2018, there were 14.5 billion, or about one-third as ma</w:t>
      </w:r>
      <w:r>
        <w:t xml:space="preserve">ny."  However, </w:t>
      </w:r>
      <w:r w:rsidR="006F170C">
        <w:t xml:space="preserve">despite the decline in the use of checks, the </w:t>
      </w:r>
      <w:r w:rsidR="00884ABC">
        <w:t>f</w:t>
      </w:r>
      <w:r w:rsidR="006F170C">
        <w:t>raud associated with stealing checks has dramatically increased.  The US Treasury Financial Crimes Enforcement Network</w:t>
      </w:r>
      <w:r w:rsidR="00884ABC">
        <w:t xml:space="preserve"> </w:t>
      </w:r>
      <w:r w:rsidR="00D650BF">
        <w:t>(FinCEN)</w:t>
      </w:r>
      <w:r w:rsidR="006F170C">
        <w:t xml:space="preserve"> reported </w:t>
      </w:r>
      <w:r w:rsidR="00F074DD">
        <w:t xml:space="preserve">that </w:t>
      </w:r>
      <w:r w:rsidR="004427C1">
        <w:t>check</w:t>
      </w:r>
      <w:r w:rsidR="00034E18">
        <w:t xml:space="preserve"> fraud has increased substantially since the COVID pandemic.  </w:t>
      </w:r>
      <w:r w:rsidR="00450AFD">
        <w:t>In 20</w:t>
      </w:r>
      <w:r w:rsidR="000A28B5">
        <w:t>2</w:t>
      </w:r>
      <w:r w:rsidR="00450AFD">
        <w:t xml:space="preserve">1, </w:t>
      </w:r>
      <w:r w:rsidR="00026F6C">
        <w:t xml:space="preserve">the number of </w:t>
      </w:r>
      <w:r w:rsidR="0030091A">
        <w:t>bank</w:t>
      </w:r>
      <w:r w:rsidR="00026F6C">
        <w:t xml:space="preserve">-filed </w:t>
      </w:r>
      <w:r w:rsidR="004427C1">
        <w:t>Suspicious</w:t>
      </w:r>
      <w:r w:rsidR="00026F6C">
        <w:t xml:space="preserve"> </w:t>
      </w:r>
      <w:r w:rsidR="004427C1">
        <w:t>Activity</w:t>
      </w:r>
      <w:r w:rsidR="00026F6C">
        <w:t xml:space="preserve"> Reports </w:t>
      </w:r>
      <w:r w:rsidR="0030091A">
        <w:t xml:space="preserve">related to check fraud </w:t>
      </w:r>
      <w:r w:rsidR="008D23EF">
        <w:t>was over 350,000</w:t>
      </w:r>
      <w:r w:rsidR="00427A3E">
        <w:t xml:space="preserve">, a 23 percent increase over 2020. </w:t>
      </w:r>
      <w:r w:rsidR="00945FBB">
        <w:t xml:space="preserve"> In 2022, the number of reported </w:t>
      </w:r>
      <w:r w:rsidR="00BF5564">
        <w:t>instances</w:t>
      </w:r>
      <w:r w:rsidR="00945FBB">
        <w:t xml:space="preserve"> of check fraud was over </w:t>
      </w:r>
      <w:r w:rsidR="004427C1">
        <w:t>680,000</w:t>
      </w:r>
      <w:r w:rsidR="00912562">
        <w:t xml:space="preserve">; it had </w:t>
      </w:r>
      <w:r w:rsidR="00F215C1">
        <w:t>doubled</w:t>
      </w:r>
      <w:r w:rsidR="004427C1">
        <w:t xml:space="preserve">.  </w:t>
      </w:r>
      <w:r w:rsidR="00F06963">
        <w:t>So d</w:t>
      </w:r>
      <w:r w:rsidR="001F1F34">
        <w:t xml:space="preserve">espite the reduction in the number of checks sent through the mail, </w:t>
      </w:r>
      <w:r w:rsidR="0080104B">
        <w:t xml:space="preserve">the </w:t>
      </w:r>
      <w:r w:rsidR="009A7434">
        <w:t xml:space="preserve">US Postal Inspectors recover $ 1 billion </w:t>
      </w:r>
      <w:r w:rsidR="00A229F5">
        <w:t>a year in counterfeit checks and money orders</w:t>
      </w:r>
      <w:r w:rsidR="00837B60">
        <w:t>.</w:t>
      </w:r>
    </w:p>
    <w:p w14:paraId="19DDA4E4" w14:textId="4B46BE67" w:rsidR="00310214" w:rsidRDefault="000F7CCD">
      <w:r>
        <w:t xml:space="preserve">What </w:t>
      </w:r>
      <w:r w:rsidR="004A4866">
        <w:t xml:space="preserve">happens </w:t>
      </w:r>
      <w:r>
        <w:t xml:space="preserve">is simply the </w:t>
      </w:r>
      <w:r w:rsidR="001E2C52">
        <w:t xml:space="preserve">mail </w:t>
      </w:r>
      <w:r>
        <w:t>is stole</w:t>
      </w:r>
      <w:r w:rsidR="00772B88">
        <w:t>n</w:t>
      </w:r>
      <w:r>
        <w:t xml:space="preserve"> from</w:t>
      </w:r>
      <w:r w:rsidR="008E43B2">
        <w:t xml:space="preserve"> </w:t>
      </w:r>
      <w:r w:rsidR="004A4866">
        <w:t>someone’s</w:t>
      </w:r>
      <w:r w:rsidR="008E43B2">
        <w:t xml:space="preserve"> </w:t>
      </w:r>
      <w:r w:rsidR="004A4866">
        <w:t xml:space="preserve">residential or </w:t>
      </w:r>
      <w:r w:rsidR="008E43B2">
        <w:t xml:space="preserve">personal </w:t>
      </w:r>
      <w:r w:rsidR="00444492">
        <w:t>mailbox</w:t>
      </w:r>
      <w:r w:rsidR="008E43B2">
        <w:t xml:space="preserve"> or </w:t>
      </w:r>
      <w:r w:rsidR="009A2610">
        <w:t>a</w:t>
      </w:r>
      <w:r w:rsidR="008E43B2">
        <w:t xml:space="preserve"> US Postal mailb</w:t>
      </w:r>
      <w:r w:rsidR="00670292">
        <w:t xml:space="preserve">ox.  The </w:t>
      </w:r>
      <w:r w:rsidR="001E2C52">
        <w:t>mail often proves a gold mine of person</w:t>
      </w:r>
      <w:r w:rsidR="00821848">
        <w:t>al identifying information</w:t>
      </w:r>
      <w:r w:rsidR="00B82D41">
        <w:t xml:space="preserve"> (PII)</w:t>
      </w:r>
      <w:r w:rsidR="001E2C52">
        <w:t>, credit card information, sometime</w:t>
      </w:r>
      <w:r w:rsidR="00821848">
        <w:t>s</w:t>
      </w:r>
      <w:r w:rsidR="001E2C52">
        <w:t xml:space="preserve"> tax information</w:t>
      </w:r>
      <w:r w:rsidR="00821848">
        <w:t xml:space="preserve">, </w:t>
      </w:r>
      <w:r w:rsidR="00C45C93">
        <w:t>and</w:t>
      </w:r>
      <w:r w:rsidR="00821848">
        <w:t xml:space="preserve"> of course checks.  </w:t>
      </w:r>
      <w:r w:rsidR="00ED298B">
        <w:t>Th</w:t>
      </w:r>
      <w:r w:rsidR="00001614">
        <w:t>e criminals then use</w:t>
      </w:r>
      <w:r w:rsidR="006E4D8E">
        <w:t xml:space="preserve"> this personal information for identity theft</w:t>
      </w:r>
      <w:r w:rsidR="00B022B5">
        <w:t>; it is used</w:t>
      </w:r>
      <w:r w:rsidR="00001614">
        <w:t xml:space="preserve"> to set up fake </w:t>
      </w:r>
      <w:r w:rsidR="00C33E3C">
        <w:t xml:space="preserve">banking </w:t>
      </w:r>
      <w:r w:rsidR="00001614">
        <w:t>accounts</w:t>
      </w:r>
      <w:r w:rsidR="00B022B5">
        <w:t xml:space="preserve"> </w:t>
      </w:r>
      <w:r w:rsidR="00042133">
        <w:t>or get a fake ID</w:t>
      </w:r>
      <w:r w:rsidR="00C33E3C">
        <w:t>.  The</w:t>
      </w:r>
      <w:r w:rsidR="00B912AF">
        <w:t xml:space="preserve"> PII</w:t>
      </w:r>
      <w:r w:rsidR="00C33E3C">
        <w:t xml:space="preserve"> information is also used for follow</w:t>
      </w:r>
      <w:r w:rsidR="00905E40">
        <w:t>-</w:t>
      </w:r>
      <w:r w:rsidR="00C33E3C">
        <w:t xml:space="preserve">on </w:t>
      </w:r>
      <w:r w:rsidR="00444492">
        <w:t>cyberattacks</w:t>
      </w:r>
      <w:r w:rsidR="00C33E3C">
        <w:t>, email scams</w:t>
      </w:r>
      <w:r w:rsidR="00001614">
        <w:t>,</w:t>
      </w:r>
      <w:r w:rsidR="006A5C81">
        <w:t xml:space="preserve"> and the submission of fake</w:t>
      </w:r>
      <w:r w:rsidR="00C33E3C">
        <w:t xml:space="preserve"> </w:t>
      </w:r>
      <w:r w:rsidR="00456A99">
        <w:t>credit card applications</w:t>
      </w:r>
      <w:r w:rsidR="00E40570">
        <w:t xml:space="preserve">.  Often, they will mail the </w:t>
      </w:r>
      <w:r w:rsidR="00B912AF">
        <w:t>IRS</w:t>
      </w:r>
      <w:r w:rsidR="007B57ED">
        <w:t xml:space="preserve"> a</w:t>
      </w:r>
      <w:r w:rsidR="00B912AF">
        <w:t xml:space="preserve"> change of address</w:t>
      </w:r>
      <w:r w:rsidR="007B57ED">
        <w:t xml:space="preserve"> notification to get the refund check. </w:t>
      </w:r>
      <w:r w:rsidR="006A5C81">
        <w:t xml:space="preserve"> </w:t>
      </w:r>
      <w:r w:rsidR="00821848">
        <w:t xml:space="preserve">The </w:t>
      </w:r>
      <w:r w:rsidR="003F21C8">
        <w:t xml:space="preserve">stolen </w:t>
      </w:r>
      <w:r w:rsidR="00821848">
        <w:t>checks are</w:t>
      </w:r>
      <w:r w:rsidR="00670292">
        <w:t xml:space="preserve"> washed with a</w:t>
      </w:r>
      <w:r w:rsidR="00C60463">
        <w:t>n</w:t>
      </w:r>
      <w:r w:rsidR="00670292">
        <w:t xml:space="preserve"> acetone </w:t>
      </w:r>
      <w:r w:rsidR="00C60463">
        <w:t>solution</w:t>
      </w:r>
      <w:r w:rsidR="00670292">
        <w:t xml:space="preserve">, something as simple as </w:t>
      </w:r>
      <w:r w:rsidR="00886944">
        <w:t xml:space="preserve">nail polish remover.  </w:t>
      </w:r>
      <w:r w:rsidR="00FB267F">
        <w:t xml:space="preserve">The goal is to remove the </w:t>
      </w:r>
      <w:r w:rsidR="00DF4216">
        <w:t xml:space="preserve">typed or </w:t>
      </w:r>
      <w:r w:rsidR="00A726A1">
        <w:t>handwritten</w:t>
      </w:r>
      <w:r w:rsidR="00FB267F">
        <w:t xml:space="preserve"> </w:t>
      </w:r>
      <w:r w:rsidR="00396828">
        <w:t xml:space="preserve">payment information.  </w:t>
      </w:r>
      <w:r w:rsidR="00A726A1">
        <w:t>Meaning t</w:t>
      </w:r>
      <w:r w:rsidR="00886944">
        <w:t>he</w:t>
      </w:r>
      <w:r w:rsidR="00091D46">
        <w:t xml:space="preserve"> </w:t>
      </w:r>
      <w:r w:rsidR="00A97639">
        <w:t xml:space="preserve">check </w:t>
      </w:r>
      <w:r w:rsidR="00886944">
        <w:t>amount is changed</w:t>
      </w:r>
      <w:r w:rsidR="00A97639">
        <w:t xml:space="preserve"> and increased</w:t>
      </w:r>
      <w:r w:rsidR="00886944">
        <w:t>,</w:t>
      </w:r>
      <w:r w:rsidR="00B75221">
        <w:t xml:space="preserve"> the </w:t>
      </w:r>
      <w:r w:rsidR="005F0A35">
        <w:t>“P</w:t>
      </w:r>
      <w:r w:rsidR="00B75221">
        <w:t xml:space="preserve">ay to the </w:t>
      </w:r>
      <w:r w:rsidR="005F0A35">
        <w:t>O</w:t>
      </w:r>
      <w:r w:rsidR="00B75221">
        <w:t xml:space="preserve">rder </w:t>
      </w:r>
      <w:r w:rsidR="005F0A35">
        <w:t>O</w:t>
      </w:r>
      <w:r w:rsidR="00B75221">
        <w:t>f</w:t>
      </w:r>
      <w:r w:rsidR="00C76212">
        <w:t>”</w:t>
      </w:r>
      <w:r w:rsidR="00B75221">
        <w:t xml:space="preserve"> is </w:t>
      </w:r>
      <w:r w:rsidR="00C76212">
        <w:t xml:space="preserve">changed to </w:t>
      </w:r>
      <w:r w:rsidR="000948B6">
        <w:t xml:space="preserve">a fake business or person, </w:t>
      </w:r>
      <w:r w:rsidR="00042133">
        <w:t xml:space="preserve">and </w:t>
      </w:r>
      <w:r w:rsidR="000948B6">
        <w:t>the</w:t>
      </w:r>
      <w:r w:rsidR="00886944">
        <w:t xml:space="preserve"> signature is forge</w:t>
      </w:r>
      <w:r w:rsidR="000E2D1A">
        <w:t>d.  T</w:t>
      </w:r>
      <w:r w:rsidR="00886944">
        <w:t>he banking information remains untouched; the routing</w:t>
      </w:r>
      <w:r w:rsidR="00C14AD4">
        <w:t xml:space="preserve">, account number, and personal </w:t>
      </w:r>
      <w:r w:rsidR="00C60463">
        <w:t>information</w:t>
      </w:r>
      <w:r w:rsidR="00C14AD4">
        <w:t xml:space="preserve"> are all left alone. </w:t>
      </w:r>
      <w:r w:rsidR="00924001">
        <w:t xml:space="preserve"> </w:t>
      </w:r>
      <w:r w:rsidR="003D61C6">
        <w:t>The</w:t>
      </w:r>
      <w:r w:rsidR="00B24A57">
        <w:t xml:space="preserve"> checks are cashed </w:t>
      </w:r>
      <w:r w:rsidR="003D1FE1">
        <w:t xml:space="preserve">with the fake IDs or deposited </w:t>
      </w:r>
      <w:r w:rsidR="0064087A">
        <w:t>in</w:t>
      </w:r>
      <w:r w:rsidR="003D61C6">
        <w:t>to the fake</w:t>
      </w:r>
      <w:r w:rsidR="0064087A">
        <w:t xml:space="preserve"> accounts, and </w:t>
      </w:r>
      <w:r w:rsidR="00166BEB">
        <w:t xml:space="preserve">after a </w:t>
      </w:r>
      <w:r w:rsidR="0064087A">
        <w:t xml:space="preserve">short </w:t>
      </w:r>
      <w:r w:rsidR="00166BEB">
        <w:t xml:space="preserve">period, the accounts </w:t>
      </w:r>
      <w:r w:rsidR="0064087A">
        <w:t xml:space="preserve">are </w:t>
      </w:r>
      <w:r w:rsidR="00166BEB">
        <w:t>closed.  The money is spent</w:t>
      </w:r>
      <w:r w:rsidR="00283CCC">
        <w:t xml:space="preserve"> before the victim is aware of what happened</w:t>
      </w:r>
      <w:r w:rsidR="00590E22">
        <w:t>.</w:t>
      </w:r>
    </w:p>
    <w:p w14:paraId="4565449A" w14:textId="285EADE0" w:rsidR="00590E22" w:rsidRDefault="000F7CCD">
      <w:r>
        <w:t xml:space="preserve">What has contributed to this in part is the </w:t>
      </w:r>
      <w:r w:rsidR="00D20065">
        <w:t xml:space="preserve">use of Internet banking.  </w:t>
      </w:r>
      <w:r w:rsidR="00D00064">
        <w:t>Whereas</w:t>
      </w:r>
      <w:r w:rsidR="00D20065">
        <w:t xml:space="preserve"> before, checks were cashed or deposited at a </w:t>
      </w:r>
      <w:r w:rsidR="00BB01D6">
        <w:t>bank, they are no</w:t>
      </w:r>
      <w:r w:rsidR="00E96FC8">
        <w:t>w</w:t>
      </w:r>
      <w:r w:rsidR="00BB01D6">
        <w:t xml:space="preserve"> deposited by phon</w:t>
      </w:r>
      <w:r w:rsidR="00783BD2">
        <w:t>e, through a</w:t>
      </w:r>
      <w:r w:rsidR="00BB01D6">
        <w:t xml:space="preserve"> picture of the check</w:t>
      </w:r>
      <w:r w:rsidR="00E82ADB">
        <w:t>,</w:t>
      </w:r>
      <w:r w:rsidR="00BB01D6">
        <w:t xml:space="preserve"> or </w:t>
      </w:r>
      <w:r w:rsidR="00C21374">
        <w:t xml:space="preserve">at an ATM machine.  </w:t>
      </w:r>
      <w:r w:rsidR="00E82ADB">
        <w:t xml:space="preserve">The volume of these transactions has </w:t>
      </w:r>
      <w:r w:rsidR="00220E97">
        <w:t xml:space="preserve">increased, </w:t>
      </w:r>
      <w:r w:rsidR="00D00064">
        <w:t xml:space="preserve">and </w:t>
      </w:r>
      <w:r w:rsidR="00220E97">
        <w:t xml:space="preserve">the validation of checks </w:t>
      </w:r>
      <w:r w:rsidR="00047495">
        <w:t>h</w:t>
      </w:r>
      <w:r w:rsidR="00220E97">
        <w:t xml:space="preserve">as declined </w:t>
      </w:r>
      <w:r w:rsidR="00C0551E">
        <w:t xml:space="preserve">due to volume and automation.  </w:t>
      </w:r>
      <w:r w:rsidR="00B625EE">
        <w:t>T</w:t>
      </w:r>
      <w:r w:rsidR="00047495">
        <w:t xml:space="preserve">he check payee </w:t>
      </w:r>
      <w:r w:rsidR="005E555C">
        <w:t xml:space="preserve">is </w:t>
      </w:r>
      <w:r w:rsidR="00B625EE">
        <w:t xml:space="preserve">left </w:t>
      </w:r>
      <w:r w:rsidR="005E555C">
        <w:t>unaware of the fraud until the</w:t>
      </w:r>
      <w:r w:rsidR="00E67C7A">
        <w:t>y</w:t>
      </w:r>
      <w:r w:rsidR="005E555C">
        <w:t xml:space="preserve"> realize their account is overdrawn</w:t>
      </w:r>
      <w:r w:rsidR="00D6327B">
        <w:t xml:space="preserve">.  Then, the process begins with the bank and account holder </w:t>
      </w:r>
      <w:r w:rsidR="003C0A12">
        <w:t xml:space="preserve">sorting this out.  This takes time, and the criminal </w:t>
      </w:r>
      <w:r w:rsidR="008E5E7C">
        <w:t xml:space="preserve">is </w:t>
      </w:r>
      <w:r w:rsidR="00ED6D08">
        <w:t>one</w:t>
      </w:r>
      <w:r w:rsidR="008E5E7C">
        <w:t xml:space="preserve"> step ahead.</w:t>
      </w:r>
    </w:p>
    <w:p w14:paraId="12714136" w14:textId="606C9182" w:rsidR="008E5E7C" w:rsidRDefault="000F7CCD">
      <w:r>
        <w:t xml:space="preserve">There are a number of things you can do to </w:t>
      </w:r>
      <w:r w:rsidR="005F0982">
        <w:t xml:space="preserve">reduce the risk of this type of fraud.  Obviously, reduce the number of checks sent by mail.  </w:t>
      </w:r>
      <w:r w:rsidR="00893A6C">
        <w:t xml:space="preserve">Another action is to clear out your </w:t>
      </w:r>
      <w:r w:rsidR="005077C6">
        <w:t>mailbox</w:t>
      </w:r>
      <w:r w:rsidR="00893A6C">
        <w:t xml:space="preserve">.  Do not let mail accumulate </w:t>
      </w:r>
      <w:r w:rsidR="008C247D">
        <w:t xml:space="preserve">in your mailbox; though 60 percent is junk mail, it is the other </w:t>
      </w:r>
      <w:r w:rsidR="005C19E1">
        <w:t xml:space="preserve">40 percent that is valuable to you and the criminals.  If you are going to be away, have the post office hold your mail or </w:t>
      </w:r>
      <w:r w:rsidR="005077C6">
        <w:t>arrange</w:t>
      </w:r>
      <w:r w:rsidR="005C19E1">
        <w:t xml:space="preserve"> for someone to pick </w:t>
      </w:r>
      <w:r w:rsidR="005C19E1">
        <w:lastRenderedPageBreak/>
        <w:t xml:space="preserve">it up.  Another thing is to ensure there is a lock on the </w:t>
      </w:r>
      <w:r w:rsidR="005077C6">
        <w:t>mailbox; the old unlocked rural mailbox is a thing of the past.</w:t>
      </w:r>
    </w:p>
    <w:p w14:paraId="6C671766" w14:textId="652F5A46" w:rsidR="00F506B8" w:rsidRDefault="000F7CCD">
      <w:r>
        <w:t xml:space="preserve">The paradoxical thing </w:t>
      </w:r>
      <w:r w:rsidR="00963394">
        <w:t xml:space="preserve">is that </w:t>
      </w:r>
      <w:r>
        <w:t xml:space="preserve">as the internet and the sophistication of banking applications have grown to make banking </w:t>
      </w:r>
      <w:r w:rsidR="0073341D">
        <w:t>more convenient and simpler</w:t>
      </w:r>
      <w:r w:rsidR="00963394">
        <w:t xml:space="preserve"> for the consumer</w:t>
      </w:r>
      <w:r w:rsidR="00F16281">
        <w:t xml:space="preserve">, it has also done so for the </w:t>
      </w:r>
      <w:r w:rsidR="0073341D">
        <w:t>criminals.  The banks end up paying for these losses, most of the time</w:t>
      </w:r>
      <w:r w:rsidR="00B5249C">
        <w:t>, and t</w:t>
      </w:r>
      <w:r w:rsidR="00E218D2">
        <w:t xml:space="preserve">hey </w:t>
      </w:r>
      <w:r w:rsidR="0089437D">
        <w:t xml:space="preserve">are working to improve </w:t>
      </w:r>
      <w:r w:rsidR="009C380C">
        <w:t xml:space="preserve">the </w:t>
      </w:r>
      <w:r w:rsidR="009C6CF9">
        <w:t xml:space="preserve">security and </w:t>
      </w:r>
      <w:r w:rsidR="009C380C">
        <w:t>integrity of th</w:t>
      </w:r>
      <w:r w:rsidR="00136D35">
        <w:t xml:space="preserve">ese </w:t>
      </w:r>
      <w:r w:rsidR="00390015">
        <w:t xml:space="preserve">financial transactions.  The US Postal Service is also </w:t>
      </w:r>
      <w:r w:rsidR="00E218D2">
        <w:t>working to combat check fraud</w:t>
      </w:r>
      <w:r w:rsidR="00D7623C">
        <w:t xml:space="preserve">, as </w:t>
      </w:r>
      <w:r w:rsidR="00F960DF">
        <w:t xml:space="preserve">they, </w:t>
      </w:r>
      <w:r w:rsidR="00224B92">
        <w:t xml:space="preserve">too, </w:t>
      </w:r>
      <w:r w:rsidR="00F960DF">
        <w:t xml:space="preserve">must ensure the integrity of the mail service.  However, the brunt of the effort to reduce mail </w:t>
      </w:r>
      <w:r w:rsidR="009B3C9F">
        <w:t>theft and check fraud i</w:t>
      </w:r>
      <w:r w:rsidR="00E70BE7">
        <w:t>s</w:t>
      </w:r>
      <w:r w:rsidR="009B3C9F">
        <w:t xml:space="preserve"> with the consumer.  </w:t>
      </w:r>
      <w:r w:rsidR="00E70BE7">
        <w:t>Again, like your activity on the internet, blind trust will lead to a</w:t>
      </w:r>
      <w:r w:rsidR="00C207C4">
        <w:t xml:space="preserve">n unpleasant ending.  Reducing the checks you mail and receive is the best way to </w:t>
      </w:r>
      <w:r w:rsidR="00203130">
        <w:t xml:space="preserve">reduce risk.  </w:t>
      </w:r>
      <w:r w:rsidR="009C48A6">
        <w:t xml:space="preserve">Safeguarding your mailbox as you do any external network device is another action.  </w:t>
      </w:r>
      <w:r w:rsidR="00EC19DB">
        <w:t>An</w:t>
      </w:r>
      <w:r w:rsidR="00F11ACE">
        <w:t xml:space="preserve">other action is to monitor your credit cards and your bank accounts; prompt action if you suspect </w:t>
      </w:r>
      <w:r>
        <w:t>an illegal</w:t>
      </w:r>
      <w:r w:rsidR="00F11ACE">
        <w:t xml:space="preserve"> transaction increases your chance of stopping it and recovery.  Consider eliminating </w:t>
      </w:r>
      <w:r>
        <w:t>old accounts or freezing credit cards.</w:t>
      </w:r>
      <w:r w:rsidR="00344BCF">
        <w:t xml:space="preserve">  These actions are elements of physical and media security</w:t>
      </w:r>
      <w:r w:rsidR="008753D3">
        <w:t>, focused on document security</w:t>
      </w:r>
      <w:r w:rsidR="002D0333">
        <w:t xml:space="preserve">.  These considerations are important to your business and personal life, as is access </w:t>
      </w:r>
      <w:r w:rsidR="008F30EB">
        <w:t xml:space="preserve">security </w:t>
      </w:r>
      <w:r w:rsidR="002D0333">
        <w:t xml:space="preserve">to a network.  </w:t>
      </w:r>
      <w:r w:rsidR="002F2CB7">
        <w:t xml:space="preserve">Nevertheless, </w:t>
      </w:r>
      <w:r w:rsidR="009C48A6">
        <w:t xml:space="preserve">if you suspect you are a victim of mail theft </w:t>
      </w:r>
      <w:r w:rsidR="00564E8C">
        <w:t xml:space="preserve">related check fraud, </w:t>
      </w:r>
      <w:r w:rsidR="002F2CB7">
        <w:t xml:space="preserve">like any incident, you need to act quickly to contain the </w:t>
      </w:r>
      <w:r w:rsidR="00375A16">
        <w:t xml:space="preserve">damage.  The first step would be to </w:t>
      </w:r>
      <w:r w:rsidR="00564E8C">
        <w:t xml:space="preserve">contact the </w:t>
      </w:r>
      <w:r w:rsidR="00375A16">
        <w:t xml:space="preserve">banking </w:t>
      </w:r>
      <w:r w:rsidR="00943A12">
        <w:t>institutions and get them involved.  Of course</w:t>
      </w:r>
      <w:r w:rsidR="00E837EC">
        <w:t>,</w:t>
      </w:r>
      <w:r w:rsidR="00943A12">
        <w:t xml:space="preserve"> cutting through that bureaucracy </w:t>
      </w:r>
      <w:r w:rsidR="00F26497">
        <w:t xml:space="preserve">may be easier said than done.  Another recommendation is to contact the </w:t>
      </w:r>
      <w:r w:rsidR="00564E8C">
        <w:t xml:space="preserve">US Postal Inspection Service </w:t>
      </w:r>
      <w:hyperlink r:id="rId4" w:history="1">
        <w:r w:rsidR="00D340E1" w:rsidRPr="00552C8B">
          <w:rPr>
            <w:rStyle w:val="Hyperlink"/>
          </w:rPr>
          <w:t>https://www.uspis.gov/report</w:t>
        </w:r>
      </w:hyperlink>
      <w:r w:rsidR="00CC3DBC" w:rsidRPr="00E837EC">
        <w:rPr>
          <w:rStyle w:val="Hyperlink"/>
          <w:color w:val="auto"/>
          <w:u w:val="none"/>
        </w:rPr>
        <w:t xml:space="preserve">; (877) </w:t>
      </w:r>
      <w:r w:rsidR="002029BE" w:rsidRPr="00E837EC">
        <w:rPr>
          <w:rStyle w:val="Hyperlink"/>
          <w:color w:val="auto"/>
          <w:u w:val="none"/>
        </w:rPr>
        <w:t>876-2455</w:t>
      </w:r>
      <w:r>
        <w:t>.</w:t>
      </w:r>
    </w:p>
    <w:sectPr w:rsidR="00F5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8"/>
    <w:rsid w:val="00001614"/>
    <w:rsid w:val="0001579D"/>
    <w:rsid w:val="000157ED"/>
    <w:rsid w:val="00026F6C"/>
    <w:rsid w:val="00034E18"/>
    <w:rsid w:val="00042133"/>
    <w:rsid w:val="00047495"/>
    <w:rsid w:val="0006617F"/>
    <w:rsid w:val="00091D46"/>
    <w:rsid w:val="000948B6"/>
    <w:rsid w:val="000A28B5"/>
    <w:rsid w:val="000E2D1A"/>
    <w:rsid w:val="000F7CCD"/>
    <w:rsid w:val="00136D35"/>
    <w:rsid w:val="00166BEB"/>
    <w:rsid w:val="001E2C52"/>
    <w:rsid w:val="001F1F34"/>
    <w:rsid w:val="002029BE"/>
    <w:rsid w:val="00203130"/>
    <w:rsid w:val="00220E97"/>
    <w:rsid w:val="00224B92"/>
    <w:rsid w:val="00283CCC"/>
    <w:rsid w:val="002D0333"/>
    <w:rsid w:val="002F2CB7"/>
    <w:rsid w:val="0030091A"/>
    <w:rsid w:val="00310214"/>
    <w:rsid w:val="00344BCF"/>
    <w:rsid w:val="00346C27"/>
    <w:rsid w:val="00371655"/>
    <w:rsid w:val="00375A16"/>
    <w:rsid w:val="00390015"/>
    <w:rsid w:val="00396828"/>
    <w:rsid w:val="003C0A12"/>
    <w:rsid w:val="003D1FE1"/>
    <w:rsid w:val="003D61C6"/>
    <w:rsid w:val="003F0FD4"/>
    <w:rsid w:val="003F21C8"/>
    <w:rsid w:val="004077AC"/>
    <w:rsid w:val="00427A3E"/>
    <w:rsid w:val="00434312"/>
    <w:rsid w:val="004427C1"/>
    <w:rsid w:val="00444492"/>
    <w:rsid w:val="00450AFD"/>
    <w:rsid w:val="00456A99"/>
    <w:rsid w:val="004A4866"/>
    <w:rsid w:val="004D5075"/>
    <w:rsid w:val="005077C6"/>
    <w:rsid w:val="00552C8B"/>
    <w:rsid w:val="00564E8C"/>
    <w:rsid w:val="005731D1"/>
    <w:rsid w:val="00590E22"/>
    <w:rsid w:val="005C19E1"/>
    <w:rsid w:val="005C7516"/>
    <w:rsid w:val="005E555C"/>
    <w:rsid w:val="005F0982"/>
    <w:rsid w:val="005F0A35"/>
    <w:rsid w:val="005F1A2A"/>
    <w:rsid w:val="006301CF"/>
    <w:rsid w:val="0064087A"/>
    <w:rsid w:val="00670292"/>
    <w:rsid w:val="006A5C81"/>
    <w:rsid w:val="006E49E8"/>
    <w:rsid w:val="006E4D8E"/>
    <w:rsid w:val="006F170C"/>
    <w:rsid w:val="006F56C5"/>
    <w:rsid w:val="00724207"/>
    <w:rsid w:val="0073341D"/>
    <w:rsid w:val="00772B88"/>
    <w:rsid w:val="00783BD2"/>
    <w:rsid w:val="007B57ED"/>
    <w:rsid w:val="0080104B"/>
    <w:rsid w:val="00821848"/>
    <w:rsid w:val="00837B60"/>
    <w:rsid w:val="008753D3"/>
    <w:rsid w:val="008772A9"/>
    <w:rsid w:val="00884ABC"/>
    <w:rsid w:val="00886944"/>
    <w:rsid w:val="00893A6C"/>
    <w:rsid w:val="0089437D"/>
    <w:rsid w:val="008C247D"/>
    <w:rsid w:val="008D23EF"/>
    <w:rsid w:val="008E43B2"/>
    <w:rsid w:val="008E5E7C"/>
    <w:rsid w:val="008F30EB"/>
    <w:rsid w:val="008F7187"/>
    <w:rsid w:val="00905E40"/>
    <w:rsid w:val="00912562"/>
    <w:rsid w:val="00924001"/>
    <w:rsid w:val="00943A12"/>
    <w:rsid w:val="00944513"/>
    <w:rsid w:val="00945FBB"/>
    <w:rsid w:val="00963394"/>
    <w:rsid w:val="009A2610"/>
    <w:rsid w:val="009A69EC"/>
    <w:rsid w:val="009A7434"/>
    <w:rsid w:val="009B3C9F"/>
    <w:rsid w:val="009C380C"/>
    <w:rsid w:val="009C48A6"/>
    <w:rsid w:val="009C6CF9"/>
    <w:rsid w:val="009D1811"/>
    <w:rsid w:val="009E619B"/>
    <w:rsid w:val="00A229F5"/>
    <w:rsid w:val="00A726A1"/>
    <w:rsid w:val="00A97639"/>
    <w:rsid w:val="00AD240E"/>
    <w:rsid w:val="00B022B5"/>
    <w:rsid w:val="00B24A57"/>
    <w:rsid w:val="00B5249C"/>
    <w:rsid w:val="00B625EE"/>
    <w:rsid w:val="00B75221"/>
    <w:rsid w:val="00B82D41"/>
    <w:rsid w:val="00B912AF"/>
    <w:rsid w:val="00BB01D6"/>
    <w:rsid w:val="00BF5564"/>
    <w:rsid w:val="00C0551E"/>
    <w:rsid w:val="00C14AD4"/>
    <w:rsid w:val="00C207C4"/>
    <w:rsid w:val="00C21374"/>
    <w:rsid w:val="00C33E3C"/>
    <w:rsid w:val="00C45C93"/>
    <w:rsid w:val="00C60463"/>
    <w:rsid w:val="00C76212"/>
    <w:rsid w:val="00C8036C"/>
    <w:rsid w:val="00CC3DBC"/>
    <w:rsid w:val="00CC7C01"/>
    <w:rsid w:val="00D00064"/>
    <w:rsid w:val="00D20065"/>
    <w:rsid w:val="00D340E1"/>
    <w:rsid w:val="00D6327B"/>
    <w:rsid w:val="00D650BF"/>
    <w:rsid w:val="00D7623C"/>
    <w:rsid w:val="00DB00F7"/>
    <w:rsid w:val="00DD56F4"/>
    <w:rsid w:val="00DF4216"/>
    <w:rsid w:val="00E06437"/>
    <w:rsid w:val="00E218D2"/>
    <w:rsid w:val="00E40570"/>
    <w:rsid w:val="00E56839"/>
    <w:rsid w:val="00E67C7A"/>
    <w:rsid w:val="00E70BE7"/>
    <w:rsid w:val="00E82ADB"/>
    <w:rsid w:val="00E837EC"/>
    <w:rsid w:val="00E96FC8"/>
    <w:rsid w:val="00EC19DB"/>
    <w:rsid w:val="00ED298B"/>
    <w:rsid w:val="00ED6D08"/>
    <w:rsid w:val="00F06963"/>
    <w:rsid w:val="00F074DD"/>
    <w:rsid w:val="00F11ACE"/>
    <w:rsid w:val="00F16281"/>
    <w:rsid w:val="00F215C1"/>
    <w:rsid w:val="00F26497"/>
    <w:rsid w:val="00F273D9"/>
    <w:rsid w:val="00F506B8"/>
    <w:rsid w:val="00F960DF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DFAD"/>
  <w15:chartTrackingRefBased/>
  <w15:docId w15:val="{2E54A160-889E-4CC1-A056-4128640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4577</Characters>
  <Application>Microsoft Office Word</Application>
  <DocSecurity>4</DocSecurity>
  <Lines>56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Olivier</dc:creator>
  <cp:lastModifiedBy>Mike Olivier</cp:lastModifiedBy>
  <cp:revision>2</cp:revision>
  <dcterms:created xsi:type="dcterms:W3CDTF">2023-09-10T05:48:00Z</dcterms:created>
  <dcterms:modified xsi:type="dcterms:W3CDTF">2023-09-10T05:48:00Z</dcterms:modified>
</cp:coreProperties>
</file>